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50D8" w14:textId="77777777" w:rsidR="00DE5A74" w:rsidRDefault="00DE5A74" w:rsidP="00DE5A74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</w:pPr>
    </w:p>
    <w:p w14:paraId="3FC03DDE" w14:textId="77777777" w:rsidR="00DE5A74" w:rsidRDefault="00DE5A74" w:rsidP="00DE5A74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</w:pPr>
      <w:bookmarkStart w:id="0" w:name="_GoBack"/>
      <w:bookmarkEnd w:id="0"/>
    </w:p>
    <w:p w14:paraId="4EDD9425" w14:textId="77777777" w:rsidR="00DE5A74" w:rsidRDefault="00DE5A74" w:rsidP="00DE5A74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</w:pPr>
    </w:p>
    <w:p w14:paraId="5147EAED" w14:textId="4D12373A" w:rsidR="00DE5A74" w:rsidRDefault="00DE5A74" w:rsidP="00DE5A74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</w:pPr>
      <w:r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  <w:t>PL</w:t>
      </w:r>
      <w:r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  <w:t>E</w:t>
      </w:r>
      <w:r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  <w:t xml:space="preserve">ASE NOTE, THIS IS NO LONGER </w:t>
      </w:r>
    </w:p>
    <w:p w14:paraId="7234A7F1" w14:textId="6163EB54" w:rsidR="00DE5A74" w:rsidRDefault="00DE5A74" w:rsidP="00DE5A74">
      <w:pPr>
        <w:pStyle w:val="NormalWeb"/>
        <w:spacing w:before="0" w:beforeAutospacing="0" w:after="0" w:afterAutospacing="0"/>
        <w:jc w:val="center"/>
      </w:pPr>
      <w:r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  <w:t>PUBLIC PROPERTY.</w:t>
      </w:r>
    </w:p>
    <w:p w14:paraId="2C69C217" w14:textId="77777777" w:rsidR="00DE5A74" w:rsidRDefault="00DE5A74" w:rsidP="00DE5A74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</w:pPr>
      <w:r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  <w:t xml:space="preserve">THIS IS PRIVATE PROPERTY AND </w:t>
      </w:r>
    </w:p>
    <w:p w14:paraId="691BC022" w14:textId="4F0C7823" w:rsidR="00DE5A74" w:rsidRDefault="00DE5A74" w:rsidP="00DE5A74">
      <w:pPr>
        <w:pStyle w:val="NormalWeb"/>
        <w:spacing w:before="0" w:beforeAutospacing="0" w:after="0" w:afterAutospacing="0"/>
        <w:jc w:val="center"/>
      </w:pPr>
      <w:r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  <w:t>NO LONGER AVAILABLE</w:t>
      </w:r>
    </w:p>
    <w:p w14:paraId="0877CCC9" w14:textId="77777777" w:rsidR="00DE5A74" w:rsidRDefault="00DE5A74" w:rsidP="00DE5A74">
      <w:pPr>
        <w:pStyle w:val="NormalWeb"/>
        <w:spacing w:before="0" w:beforeAutospacing="0" w:after="0" w:afterAutospacing="0"/>
        <w:jc w:val="center"/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</w:pPr>
      <w:r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  <w:t xml:space="preserve">FOR PUBLIC TO COLLECT.  PLEASE, </w:t>
      </w:r>
    </w:p>
    <w:p w14:paraId="68A6D4A8" w14:textId="7047AAFE" w:rsidR="00DE5A74" w:rsidRDefault="00DE5A74" w:rsidP="00DE5A74">
      <w:pPr>
        <w:pStyle w:val="NormalWeb"/>
        <w:spacing w:before="0" w:beforeAutospacing="0" w:after="0" w:afterAutospacing="0"/>
        <w:jc w:val="center"/>
      </w:pPr>
      <w:r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  <w:t xml:space="preserve">NO TRESPASSING!  </w:t>
      </w:r>
    </w:p>
    <w:p w14:paraId="633917FB" w14:textId="77777777" w:rsidR="00DE5A74" w:rsidRDefault="00DE5A74" w:rsidP="00DE5A74">
      <w:pPr>
        <w:pStyle w:val="NormalWeb"/>
        <w:spacing w:before="0" w:beforeAutospacing="0" w:after="0" w:afterAutospacing="0"/>
        <w:jc w:val="center"/>
      </w:pPr>
      <w:r>
        <w:rPr>
          <w:rFonts w:ascii="Comic Sans MS" w:eastAsiaTheme="minorEastAsia" w:hAnsi="Comic Sans MS" w:cstheme="minorBidi"/>
          <w:color w:val="FF0000"/>
          <w:kern w:val="24"/>
          <w:sz w:val="56"/>
          <w:szCs w:val="56"/>
        </w:rPr>
        <w:t>VIOLATORS WILL BE PROSECUTED.</w:t>
      </w:r>
    </w:p>
    <w:p w14:paraId="2059E80E" w14:textId="77777777" w:rsidR="001E12FD" w:rsidRDefault="001E12FD"/>
    <w:sectPr w:rsidR="001E12FD" w:rsidSect="00DE5A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74"/>
    <w:rsid w:val="001E12FD"/>
    <w:rsid w:val="00276D86"/>
    <w:rsid w:val="00361D03"/>
    <w:rsid w:val="008B4785"/>
    <w:rsid w:val="00D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8BA8"/>
  <w15:chartTrackingRefBased/>
  <w15:docId w15:val="{C4F7D87C-51C5-4EB3-8DC9-EF1D218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Neely</dc:creator>
  <cp:keywords/>
  <dc:description/>
  <cp:lastModifiedBy>Dennis Neely</cp:lastModifiedBy>
  <cp:revision>1</cp:revision>
  <dcterms:created xsi:type="dcterms:W3CDTF">2018-05-21T13:42:00Z</dcterms:created>
  <dcterms:modified xsi:type="dcterms:W3CDTF">2018-05-21T13:44:00Z</dcterms:modified>
</cp:coreProperties>
</file>